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b w:val="0"/>
          <w:bCs/>
          <w:sz w:val="36"/>
          <w:szCs w:val="28"/>
        </w:rPr>
      </w:pPr>
      <w:bookmarkStart w:id="0" w:name="_GoBack"/>
      <w:bookmarkEnd w:id="0"/>
      <w:r>
        <w:rPr>
          <w:rFonts w:hint="eastAsia" w:ascii="小标宋" w:hAnsi="小标宋" w:eastAsia="小标宋" w:cs="小标宋"/>
          <w:b w:val="0"/>
          <w:bCs/>
          <w:sz w:val="36"/>
          <w:szCs w:val="28"/>
        </w:rPr>
        <w:t>北航优秀外国留学生奖学金在线申请操作指南（学生）</w:t>
      </w:r>
    </w:p>
    <w:p>
      <w:pPr>
        <w:jc w:val="center"/>
        <w:rPr>
          <w:rFonts w:hint="eastAsia" w:ascii="小标宋" w:hAnsi="小标宋" w:eastAsia="小标宋" w:cs="小标宋"/>
          <w:b w:val="0"/>
          <w:bCs/>
          <w:sz w:val="28"/>
          <w:szCs w:val="28"/>
        </w:rPr>
      </w:pPr>
      <w:r>
        <w:rPr>
          <w:rFonts w:hint="eastAsia" w:ascii="小标宋" w:hAnsi="小标宋" w:eastAsia="小标宋" w:cs="小标宋"/>
          <w:b w:val="0"/>
          <w:bCs/>
          <w:sz w:val="28"/>
          <w:szCs w:val="28"/>
        </w:rPr>
        <w:t>User Guide of Online Application for Distinguished Foreign Students Scholarship of Beihang University (For Student)</w:t>
      </w:r>
    </w:p>
    <w:p>
      <w:pPr>
        <w:rPr>
          <w:rFonts w:ascii="Times New Roman" w:hAnsi="Times New Roman" w:cs="Times New Roman"/>
          <w:sz w:val="22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8"/>
          <w:highlight w:val="yellow"/>
        </w:rPr>
      </w:pP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请使用计算机填写。</w:t>
      </w:r>
    </w:p>
    <w:p>
      <w:pPr>
        <w:rPr>
          <w:rFonts w:ascii="Times New Roman" w:hAnsi="Times New Roman" w:cs="Times New Roman"/>
          <w:b/>
          <w:sz w:val="24"/>
          <w:szCs w:val="28"/>
          <w:highlight w:val="yellow"/>
        </w:rPr>
      </w:pP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Please</w:t>
      </w:r>
      <w:r>
        <w:rPr>
          <w:rFonts w:ascii="Times New Roman" w:hAnsi="Times New Roman" w:cs="Times New Roman"/>
          <w:b/>
          <w:sz w:val="24"/>
          <w:szCs w:val="28"/>
          <w:highlight w:val="yellow"/>
        </w:rPr>
        <w:t xml:space="preserve"> use the computer to </w:t>
      </w: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complete the online application.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第1步</w:t>
      </w:r>
      <w:r>
        <w:rPr>
          <w:rFonts w:ascii="Times New Roman" w:hAnsi="Times New Roman" w:cs="Times New Roman"/>
          <w:b/>
          <w:sz w:val="24"/>
          <w:szCs w:val="28"/>
        </w:rPr>
        <w:t>：</w:t>
      </w:r>
      <w:r>
        <w:rPr>
          <w:rFonts w:hint="eastAsia" w:ascii="Times New Roman" w:hAnsi="Times New Roman" w:cs="Times New Roman"/>
          <w:sz w:val="24"/>
          <w:szCs w:val="28"/>
        </w:rPr>
        <w:t>访问</w:t>
      </w:r>
      <w:r>
        <w:rPr>
          <w:rFonts w:ascii="Times New Roman" w:hAnsi="Times New Roman" w:cs="Times New Roman"/>
          <w:sz w:val="24"/>
          <w:szCs w:val="28"/>
        </w:rPr>
        <w:t>“网上办事大厅”（</w:t>
      </w:r>
      <w:r>
        <w:fldChar w:fldCharType="begin"/>
      </w:r>
      <w:r>
        <w:instrText xml:space="preserve"> HYPERLINK "http://n.buaa.edu.cn" </w:instrText>
      </w:r>
      <w:r>
        <w:fldChar w:fldCharType="separate"/>
      </w:r>
      <w:r>
        <w:rPr>
          <w:rStyle w:val="8"/>
          <w:rFonts w:hint="eastAsia" w:ascii="Times New Roman" w:hAnsi="Times New Roman" w:cs="Times New Roman"/>
          <w:sz w:val="24"/>
          <w:szCs w:val="28"/>
        </w:rPr>
        <w:t>http://n.buaa.edu.cn</w:t>
      </w:r>
      <w:r>
        <w:rPr>
          <w:rStyle w:val="8"/>
          <w:rFonts w:hint="eastAsia" w:ascii="Times New Roman" w:hAnsi="Times New Roman" w:cs="Times New Roman"/>
          <w:sz w:val="24"/>
          <w:szCs w:val="28"/>
        </w:rPr>
        <w:fldChar w:fldCharType="end"/>
      </w:r>
      <w:r>
        <w:rPr>
          <w:rFonts w:hint="eastAsia" w:ascii="Times New Roman" w:hAnsi="Times New Roman" w:cs="Times New Roman"/>
          <w:sz w:val="24"/>
          <w:szCs w:val="28"/>
        </w:rPr>
        <w:t>），</w:t>
      </w:r>
      <w:r>
        <w:rPr>
          <w:rFonts w:ascii="Times New Roman" w:hAnsi="Times New Roman" w:cs="Times New Roman"/>
          <w:sz w:val="24"/>
          <w:szCs w:val="28"/>
        </w:rPr>
        <w:t>使用统一认证账号（即：每日健康打卡小程序的登录账号）登录。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S</w:t>
      </w:r>
      <w:r>
        <w:rPr>
          <w:rFonts w:ascii="Times New Roman" w:hAnsi="Times New Roman" w:cs="Times New Roman"/>
          <w:b/>
          <w:sz w:val="24"/>
          <w:szCs w:val="28"/>
        </w:rPr>
        <w:t>tep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 1：</w:t>
      </w:r>
      <w:r>
        <w:rPr>
          <w:rFonts w:hint="eastAsia" w:ascii="Times New Roman" w:hAnsi="Times New Roman" w:cs="Times New Roman"/>
          <w:sz w:val="24"/>
          <w:szCs w:val="28"/>
        </w:rPr>
        <w:t xml:space="preserve">Visit </w:t>
      </w:r>
      <w:r>
        <w:rPr>
          <w:rFonts w:ascii="Times New Roman" w:hAnsi="Times New Roman" w:cs="Times New Roman"/>
          <w:sz w:val="24"/>
          <w:szCs w:val="28"/>
        </w:rPr>
        <w:t>“网上办事大厅”</w:t>
      </w:r>
      <w:r>
        <w:rPr>
          <w:rFonts w:hint="eastAsia" w:ascii="Times New Roman" w:hAnsi="Times New Roman" w:cs="Times New Roman"/>
          <w:sz w:val="24"/>
          <w:szCs w:val="28"/>
        </w:rPr>
        <w:t xml:space="preserve"> (Online Service Hall)</w:t>
      </w:r>
      <w:r>
        <w:rPr>
          <w:rFonts w:ascii="Times New Roman" w:hAnsi="Times New Roman" w:cs="Times New Roman"/>
          <w:sz w:val="24"/>
          <w:szCs w:val="28"/>
        </w:rPr>
        <w:t>（</w:t>
      </w:r>
      <w:r>
        <w:fldChar w:fldCharType="begin"/>
      </w:r>
      <w:r>
        <w:instrText xml:space="preserve"> HYPERLINK "http://n.buaa.edu.cn" </w:instrText>
      </w:r>
      <w:r>
        <w:fldChar w:fldCharType="separate"/>
      </w:r>
      <w:r>
        <w:rPr>
          <w:rStyle w:val="8"/>
          <w:rFonts w:hint="eastAsia" w:ascii="Times New Roman" w:hAnsi="Times New Roman" w:cs="Times New Roman"/>
          <w:sz w:val="24"/>
          <w:szCs w:val="28"/>
        </w:rPr>
        <w:t>http://n.buaa.edu.cn</w:t>
      </w:r>
      <w:r>
        <w:rPr>
          <w:rStyle w:val="8"/>
          <w:rFonts w:hint="eastAsia" w:ascii="Times New Roman" w:hAnsi="Times New Roman" w:cs="Times New Roman"/>
          <w:sz w:val="24"/>
          <w:szCs w:val="28"/>
        </w:rPr>
        <w:fldChar w:fldCharType="end"/>
      </w:r>
      <w:r>
        <w:rPr>
          <w:rFonts w:hint="eastAsia" w:ascii="Times New Roman" w:hAnsi="Times New Roman" w:cs="Times New Roman"/>
          <w:sz w:val="24"/>
          <w:szCs w:val="28"/>
        </w:rPr>
        <w:t xml:space="preserve">） and log in with </w:t>
      </w:r>
      <w:r>
        <w:rPr>
          <w:rFonts w:ascii="Times New Roman" w:hAnsi="Times New Roman" w:cs="Times New Roman"/>
          <w:sz w:val="24"/>
          <w:szCs w:val="28"/>
        </w:rPr>
        <w:t xml:space="preserve">your unified identity authentication account of Beihang University (the same account you log in to </w:t>
      </w:r>
      <w:r>
        <w:rPr>
          <w:rFonts w:hint="eastAsia" w:ascii="Times New Roman" w:hAnsi="Times New Roman" w:cs="Times New Roman"/>
          <w:sz w:val="24"/>
          <w:szCs w:val="28"/>
        </w:rPr>
        <w:t>submit</w:t>
      </w:r>
      <w:r>
        <w:rPr>
          <w:rFonts w:ascii="Times New Roman" w:hAnsi="Times New Roman" w:cs="Times New Roman"/>
          <w:sz w:val="24"/>
          <w:szCs w:val="28"/>
        </w:rPr>
        <w:t xml:space="preserve"> your </w:t>
      </w:r>
      <w:r>
        <w:rPr>
          <w:rFonts w:hint="eastAsia" w:ascii="Times New Roman" w:hAnsi="Times New Roman" w:cs="Times New Roman"/>
          <w:sz w:val="24"/>
          <w:szCs w:val="28"/>
        </w:rPr>
        <w:t xml:space="preserve">daily </w:t>
      </w:r>
      <w:r>
        <w:rPr>
          <w:rFonts w:ascii="Times New Roman" w:hAnsi="Times New Roman" w:cs="Times New Roman"/>
          <w:sz w:val="24"/>
          <w:szCs w:val="28"/>
        </w:rPr>
        <w:t xml:space="preserve">health </w:t>
      </w:r>
      <w:r>
        <w:rPr>
          <w:rFonts w:hint="eastAsia" w:ascii="Times New Roman" w:hAnsi="Times New Roman" w:cs="Times New Roman"/>
          <w:sz w:val="24"/>
          <w:szCs w:val="28"/>
        </w:rPr>
        <w:t>report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i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drawing>
          <wp:inline distT="0" distB="0" distL="0" distR="0">
            <wp:extent cx="6209665" cy="27235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441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7236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在</w:t>
      </w:r>
      <w:r>
        <w:rPr>
          <w:rFonts w:ascii="Times New Roman" w:hAnsi="Times New Roman" w:cs="Times New Roman"/>
          <w:sz w:val="24"/>
          <w:szCs w:val="28"/>
        </w:rPr>
        <w:t>“网上办事大厅”</w:t>
      </w:r>
      <w:r>
        <w:rPr>
          <w:rFonts w:hint="eastAsia" w:ascii="Times New Roman" w:hAnsi="Times New Roman" w:cs="Times New Roman"/>
          <w:sz w:val="24"/>
          <w:szCs w:val="28"/>
        </w:rPr>
        <w:t>首页上方搜索框中输入“北航优秀外国留学生奖学金”，点击“搜索服务”。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8"/>
        </w:rPr>
        <w:t>ype "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</w:t>
      </w:r>
      <w:r>
        <w:rPr>
          <w:rFonts w:ascii="Times New Roman" w:hAnsi="Times New Roman" w:cs="Times New Roman"/>
          <w:sz w:val="24"/>
          <w:szCs w:val="28"/>
        </w:rPr>
        <w:t xml:space="preserve">" </w:t>
      </w:r>
      <w:r>
        <w:rPr>
          <w:rFonts w:hint="eastAsia" w:ascii="Times New Roman" w:hAnsi="Times New Roman" w:cs="Times New Roman"/>
          <w:sz w:val="24"/>
          <w:szCs w:val="28"/>
        </w:rPr>
        <w:t xml:space="preserve">in Chinese </w:t>
      </w:r>
      <w:r>
        <w:rPr>
          <w:rFonts w:ascii="Times New Roman" w:hAnsi="Times New Roman" w:cs="Times New Roman"/>
          <w:sz w:val="24"/>
          <w:szCs w:val="28"/>
        </w:rPr>
        <w:t>in the search box at the top of the page, and click "</w:t>
      </w:r>
      <w:r>
        <w:rPr>
          <w:rFonts w:hint="eastAsia" w:ascii="Times New Roman" w:hAnsi="Times New Roman" w:cs="Times New Roman"/>
          <w:sz w:val="24"/>
          <w:szCs w:val="28"/>
        </w:rPr>
        <w:t>搜索服务（</w:t>
      </w:r>
      <w:r>
        <w:rPr>
          <w:rFonts w:ascii="Times New Roman" w:hAnsi="Times New Roman" w:cs="Times New Roman"/>
          <w:sz w:val="24"/>
          <w:szCs w:val="28"/>
        </w:rPr>
        <w:t>Search）".</w:t>
      </w:r>
    </w:p>
    <w:p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drawing>
          <wp:inline distT="0" distB="0" distL="0" distR="0">
            <wp:extent cx="6210935" cy="226123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09665" cy="27800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7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第2步：</w:t>
      </w:r>
      <w:r>
        <w:rPr>
          <w:rFonts w:hint="eastAsia" w:ascii="Times New Roman" w:hAnsi="Times New Roman" w:cs="Times New Roman"/>
          <w:sz w:val="24"/>
          <w:szCs w:val="28"/>
        </w:rPr>
        <w:t>选择要申请的奖项，</w:t>
      </w:r>
      <w:r>
        <w:rPr>
          <w:rFonts w:ascii="Times New Roman" w:hAnsi="Times New Roman" w:cs="Times New Roman"/>
          <w:sz w:val="24"/>
          <w:szCs w:val="28"/>
        </w:rPr>
        <w:t>点击“立即</w:t>
      </w:r>
      <w:r>
        <w:rPr>
          <w:rFonts w:hint="eastAsia" w:ascii="Times New Roman" w:hAnsi="Times New Roman" w:cs="Times New Roman"/>
          <w:sz w:val="24"/>
          <w:szCs w:val="28"/>
        </w:rPr>
        <w:t>办理</w:t>
      </w:r>
      <w:r>
        <w:rPr>
          <w:rFonts w:ascii="Times New Roman" w:hAnsi="Times New Roman" w:cs="Times New Roman"/>
          <w:sz w:val="24"/>
          <w:szCs w:val="28"/>
        </w:rPr>
        <w:t>”，进入申请页面。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 xml:space="preserve">Step 2: </w:t>
      </w:r>
      <w:r>
        <w:rPr>
          <w:rFonts w:ascii="Times New Roman" w:hAnsi="Times New Roman" w:cs="Times New Roman"/>
          <w:sz w:val="24"/>
          <w:szCs w:val="28"/>
        </w:rPr>
        <w:t xml:space="preserve">Select the </w:t>
      </w:r>
      <w:r>
        <w:rPr>
          <w:rFonts w:hint="eastAsia" w:ascii="Times New Roman" w:hAnsi="Times New Roman" w:cs="Times New Roman"/>
          <w:sz w:val="24"/>
          <w:szCs w:val="28"/>
        </w:rPr>
        <w:t>scholarship</w:t>
      </w:r>
      <w:r>
        <w:rPr>
          <w:rFonts w:ascii="Times New Roman" w:hAnsi="Times New Roman" w:cs="Times New Roman"/>
          <w:sz w:val="24"/>
          <w:szCs w:val="28"/>
        </w:rPr>
        <w:t xml:space="preserve"> you want to apply for, click“立即</w:t>
      </w:r>
      <w:r>
        <w:rPr>
          <w:rFonts w:hint="eastAsia" w:ascii="Times New Roman" w:hAnsi="Times New Roman" w:cs="Times New Roman"/>
          <w:sz w:val="24"/>
          <w:szCs w:val="28"/>
        </w:rPr>
        <w:t>办理</w:t>
      </w:r>
      <w:r>
        <w:rPr>
          <w:rFonts w:ascii="Times New Roman" w:hAnsi="Times New Roman" w:cs="Times New Roman"/>
          <w:sz w:val="24"/>
          <w:szCs w:val="28"/>
        </w:rPr>
        <w:t>”（Apply Now） and enter the application page.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cs="Times New Roman" w:asciiTheme="minorEastAsia" w:hAnsiTheme="minorEastAsia"/>
          <w:sz w:val="24"/>
          <w:szCs w:val="28"/>
        </w:rPr>
        <w:t>①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北航优秀外国留学生奖学金（学习优秀奖）申请表（研究生）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(Excellent Study) (Postgraduate)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cs="Times New Roman" w:hAnsiTheme="minorEastAsia"/>
          <w:sz w:val="24"/>
          <w:szCs w:val="28"/>
        </w:rPr>
        <w:t>②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北航优秀外国留学生奖学金（学习优秀奖）申请表（本科生）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(Excellent Study) (Undergraduate)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③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北航优秀外国留学生奖学金（杰出表现奖）申请表（研究生）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(Outstanding Behavior) (Postgraduate)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④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北航优秀外国留学生奖学金（杰出表现奖）申请表（本科生）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(Outstanding Behavior) (Undergraduate)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10935" cy="13163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>步：</w:t>
      </w:r>
      <w:r>
        <w:rPr>
          <w:rFonts w:ascii="Times New Roman" w:hAnsi="Times New Roman" w:cs="Times New Roman"/>
          <w:sz w:val="24"/>
          <w:szCs w:val="28"/>
        </w:rPr>
        <w:t>填写本人在</w:t>
      </w:r>
      <w:r>
        <w:rPr>
          <w:rFonts w:hint="eastAsia" w:ascii="Times New Roman" w:hAnsi="Times New Roman" w:cs="Times New Roman"/>
          <w:sz w:val="24"/>
          <w:szCs w:val="28"/>
        </w:rPr>
        <w:t>本评审</w:t>
      </w:r>
      <w:r>
        <w:rPr>
          <w:rFonts w:ascii="Times New Roman" w:hAnsi="Times New Roman" w:cs="Times New Roman"/>
          <w:sz w:val="24"/>
          <w:szCs w:val="28"/>
        </w:rPr>
        <w:t>年</w:t>
      </w:r>
      <w:r>
        <w:rPr>
          <w:rFonts w:hint="eastAsia" w:ascii="Times New Roman" w:hAnsi="Times New Roman" w:cs="Times New Roman"/>
          <w:sz w:val="24"/>
          <w:szCs w:val="28"/>
        </w:rPr>
        <w:t>度</w:t>
      </w:r>
      <w:r>
        <w:rPr>
          <w:rFonts w:ascii="Times New Roman" w:hAnsi="Times New Roman" w:cs="Times New Roman"/>
          <w:sz w:val="24"/>
          <w:szCs w:val="28"/>
        </w:rPr>
        <w:t>内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（20</w:t>
      </w:r>
      <w:r>
        <w:rPr>
          <w:rFonts w:ascii="Times New Roman" w:hAnsi="Times New Roman" w:cs="Times New Roman"/>
          <w:color w:val="FF0000"/>
          <w:sz w:val="24"/>
          <w:szCs w:val="28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年10月1日至202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年9月30日）</w:t>
      </w:r>
      <w:r>
        <w:rPr>
          <w:rFonts w:ascii="Times New Roman" w:hAnsi="Times New Roman" w:cs="Times New Roman"/>
          <w:sz w:val="24"/>
          <w:szCs w:val="28"/>
        </w:rPr>
        <w:t>的</w:t>
      </w:r>
      <w:r>
        <w:rPr>
          <w:rFonts w:hint="eastAsia" w:ascii="Times New Roman" w:hAnsi="Times New Roman" w:cs="Times New Roman"/>
          <w:sz w:val="24"/>
          <w:szCs w:val="28"/>
        </w:rPr>
        <w:t>个人</w:t>
      </w:r>
      <w:r>
        <w:rPr>
          <w:rFonts w:ascii="Times New Roman" w:hAnsi="Times New Roman" w:cs="Times New Roman"/>
          <w:sz w:val="24"/>
          <w:szCs w:val="28"/>
        </w:rPr>
        <w:t>情况</w:t>
      </w:r>
      <w:r>
        <w:rPr>
          <w:rFonts w:hint="eastAsia" w:ascii="Times New Roman" w:hAnsi="Times New Roman" w:cs="Times New Roman"/>
          <w:sz w:val="24"/>
          <w:szCs w:val="28"/>
        </w:rPr>
        <w:t>并上传相关材料</w:t>
      </w:r>
      <w:r>
        <w:rPr>
          <w:rFonts w:ascii="Times New Roman" w:hAnsi="Times New Roman" w:cs="Times New Roman"/>
          <w:sz w:val="24"/>
          <w:szCs w:val="28"/>
        </w:rPr>
        <w:t>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Step </w:t>
      </w:r>
      <w:r>
        <w:rPr>
          <w:rFonts w:hint="eastAsia"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>: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 xml:space="preserve">Report your personal statement and achievements </w:t>
      </w:r>
      <w:r>
        <w:rPr>
          <w:rFonts w:ascii="Times New Roman" w:hAnsi="Times New Roman" w:cs="Times New Roman"/>
          <w:sz w:val="24"/>
          <w:szCs w:val="28"/>
        </w:rPr>
        <w:t xml:space="preserve">in </w:t>
      </w:r>
      <w:r>
        <w:rPr>
          <w:rFonts w:hint="eastAsia" w:ascii="Times New Roman" w:hAnsi="Times New Roman" w:cs="Times New Roman"/>
          <w:sz w:val="24"/>
          <w:szCs w:val="28"/>
        </w:rPr>
        <w:t xml:space="preserve">the previous </w:t>
      </w:r>
      <w:r>
        <w:rPr>
          <w:rFonts w:ascii="Times New Roman" w:hAnsi="Times New Roman" w:cs="Times New Roman"/>
          <w:sz w:val="24"/>
          <w:szCs w:val="28"/>
        </w:rPr>
        <w:t>year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 (from October 20</w:t>
      </w:r>
      <w:r>
        <w:rPr>
          <w:rFonts w:ascii="Times New Roman" w:hAnsi="Times New Roman" w:cs="Times New Roman"/>
          <w:color w:val="FF0000"/>
          <w:sz w:val="24"/>
          <w:szCs w:val="28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 to September 202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)</w:t>
      </w:r>
      <w:r>
        <w:rPr>
          <w:rFonts w:hint="eastAsia" w:ascii="Times New Roman" w:hAnsi="Times New Roman" w:cs="Times New Roman"/>
          <w:sz w:val="24"/>
          <w:szCs w:val="28"/>
        </w:rPr>
        <w:t xml:space="preserve"> and upload the application materials</w:t>
      </w:r>
      <w:r>
        <w:rPr>
          <w:rFonts w:ascii="Times New Roman" w:hAnsi="Times New Roman" w:cs="Times New Roman"/>
          <w:sz w:val="24"/>
          <w:szCs w:val="28"/>
        </w:rPr>
        <w:t>.</w:t>
      </w: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5374005" cy="6266180"/>
            <wp:effectExtent l="0" t="0" r="10795" b="7620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62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cs="Times New Roman" w:asciiTheme="minorEastAsia" w:hAnsiTheme="minorEastAsia"/>
          <w:sz w:val="24"/>
          <w:szCs w:val="28"/>
        </w:rPr>
        <w:t>①</w:t>
      </w:r>
      <w:r>
        <w:rPr>
          <w:rFonts w:ascii="Times New Roman" w:hAnsi="Times New Roman" w:cs="Times New Roman"/>
          <w:sz w:val="24"/>
          <w:szCs w:val="28"/>
        </w:rPr>
        <w:t>填写本人</w:t>
      </w:r>
      <w:r>
        <w:rPr>
          <w:rFonts w:hint="eastAsia" w:ascii="Times New Roman" w:hAnsi="Times New Roman" w:cs="Times New Roman"/>
          <w:sz w:val="24"/>
          <w:szCs w:val="28"/>
        </w:rPr>
        <w:t>电话、电子邮箱；Fill in your mobile phone number and email address;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cs="Times New Roman" w:hAnsiTheme="minorEastAsia"/>
          <w:sz w:val="24"/>
          <w:szCs w:val="28"/>
        </w:rPr>
        <w:t>②填写本人在本评审年度内（</w:t>
      </w:r>
      <w:r>
        <w:rPr>
          <w:rFonts w:ascii="Times New Roman" w:hAnsi="Times New Roman" w:cs="Times New Roman"/>
          <w:sz w:val="24"/>
          <w:szCs w:val="28"/>
        </w:rPr>
        <w:t>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</w:t>
      </w:r>
      <w:r>
        <w:rPr>
          <w:rFonts w:ascii="Times New Roman" w:cs="Times New Roman" w:hAnsiTheme="minorEastAsia"/>
          <w:sz w:val="24"/>
          <w:szCs w:val="28"/>
        </w:rPr>
        <w:t>年</w:t>
      </w:r>
      <w:r>
        <w:rPr>
          <w:rFonts w:ascii="Times New Roman" w:hAnsi="Times New Roman" w:cs="Times New Roman"/>
          <w:sz w:val="24"/>
          <w:szCs w:val="28"/>
        </w:rPr>
        <w:t>10</w:t>
      </w:r>
      <w:r>
        <w:rPr>
          <w:rFonts w:ascii="Times New Roman" w:cs="Times New Roman" w:hAnsiTheme="minorEastAsia"/>
          <w:sz w:val="24"/>
          <w:szCs w:val="28"/>
        </w:rPr>
        <w:t>月</w:t>
      </w:r>
      <w:r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cs="Times New Roman" w:hAnsiTheme="minorEastAsia"/>
          <w:sz w:val="24"/>
          <w:szCs w:val="28"/>
        </w:rPr>
        <w:t>日至</w:t>
      </w:r>
      <w:r>
        <w:rPr>
          <w:rFonts w:ascii="Times New Roman" w:hAnsi="Times New Roman" w:cs="Times New Roman"/>
          <w:sz w:val="24"/>
          <w:szCs w:val="28"/>
        </w:rPr>
        <w:t>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3</w:t>
      </w:r>
      <w:r>
        <w:rPr>
          <w:rFonts w:ascii="Times New Roman" w:cs="Times New Roman" w:hAnsiTheme="minorEastAsia"/>
          <w:sz w:val="24"/>
          <w:szCs w:val="28"/>
        </w:rPr>
        <w:t>年</w:t>
      </w:r>
      <w:r>
        <w:rPr>
          <w:rFonts w:ascii="Times New Roman" w:hAnsi="Times New Roman" w:cs="Times New Roman"/>
          <w:sz w:val="24"/>
          <w:szCs w:val="28"/>
        </w:rPr>
        <w:t>9</w:t>
      </w:r>
      <w:r>
        <w:rPr>
          <w:rFonts w:ascii="Times New Roman" w:cs="Times New Roman" w:hAnsiTheme="minorEastAsia"/>
          <w:sz w:val="24"/>
          <w:szCs w:val="28"/>
        </w:rPr>
        <w:t>月</w:t>
      </w:r>
      <w:r>
        <w:rPr>
          <w:rFonts w:ascii="Times New Roman" w:hAnsi="Times New Roman" w:cs="Times New Roman"/>
          <w:sz w:val="24"/>
          <w:szCs w:val="28"/>
        </w:rPr>
        <w:t>30</w:t>
      </w:r>
      <w:r>
        <w:rPr>
          <w:rFonts w:ascii="Times New Roman" w:cs="Times New Roman" w:hAnsiTheme="minorEastAsia"/>
          <w:sz w:val="24"/>
          <w:szCs w:val="28"/>
        </w:rPr>
        <w:t>日）的</w:t>
      </w:r>
      <w:r>
        <w:rPr>
          <w:rFonts w:hint="eastAsia" w:ascii="Times New Roman" w:cs="Times New Roman" w:hAnsiTheme="minorEastAsia"/>
          <w:sz w:val="24"/>
          <w:szCs w:val="28"/>
        </w:rPr>
        <w:t>个人学习、科研及课外活动表现情况</w:t>
      </w:r>
      <w:r>
        <w:rPr>
          <w:rFonts w:ascii="Times New Roman" w:cs="Times New Roman" w:hAnsiTheme="minorEastAsia"/>
          <w:color w:val="FF0000"/>
          <w:sz w:val="24"/>
          <w:szCs w:val="28"/>
        </w:rPr>
        <w:t>（请用中文或英文填写，中文不超过</w:t>
      </w:r>
      <w:r>
        <w:rPr>
          <w:rFonts w:ascii="Times New Roman" w:hAnsi="Times New Roman" w:cs="Times New Roman"/>
          <w:color w:val="FF0000"/>
          <w:sz w:val="24"/>
          <w:szCs w:val="28"/>
        </w:rPr>
        <w:t>800</w:t>
      </w:r>
      <w:r>
        <w:rPr>
          <w:rFonts w:ascii="Times New Roman" w:cs="Times New Roman" w:hAnsiTheme="minorEastAsia"/>
          <w:color w:val="FF0000"/>
          <w:sz w:val="24"/>
          <w:szCs w:val="28"/>
        </w:rPr>
        <w:t>个字符</w:t>
      </w:r>
      <w:r>
        <w:rPr>
          <w:rFonts w:hint="eastAsia" w:ascii="Times New Roman" w:cs="Times New Roman" w:hAnsiTheme="minorEastAsia"/>
          <w:color w:val="FF0000"/>
          <w:sz w:val="24"/>
          <w:szCs w:val="28"/>
        </w:rPr>
        <w:t>或</w:t>
      </w:r>
      <w:r>
        <w:rPr>
          <w:rFonts w:ascii="Times New Roman" w:cs="Times New Roman" w:hAnsiTheme="minorEastAsia"/>
          <w:color w:val="FF0000"/>
          <w:sz w:val="24"/>
          <w:szCs w:val="28"/>
        </w:rPr>
        <w:t>英文不超过</w:t>
      </w:r>
      <w:r>
        <w:rPr>
          <w:rFonts w:ascii="Times New Roman" w:hAnsi="Times New Roman" w:cs="Times New Roman"/>
          <w:color w:val="FF0000"/>
          <w:sz w:val="24"/>
          <w:szCs w:val="28"/>
        </w:rPr>
        <w:t>1500</w:t>
      </w:r>
      <w:r>
        <w:rPr>
          <w:rFonts w:ascii="Times New Roman" w:cs="Times New Roman" w:hAnsiTheme="minorEastAsia"/>
          <w:color w:val="FF0000"/>
          <w:sz w:val="24"/>
          <w:szCs w:val="28"/>
        </w:rPr>
        <w:t>个字符）</w:t>
      </w:r>
      <w:r>
        <w:rPr>
          <w:rFonts w:ascii="Times New Roman" w:cs="Times New Roman" w:hAnsiTheme="minorEastAsia"/>
          <w:sz w:val="24"/>
          <w:szCs w:val="28"/>
        </w:rPr>
        <w:t>；</w:t>
      </w:r>
      <w:r>
        <w:rPr>
          <w:rFonts w:ascii="Times New Roman" w:hAnsi="Times New Roman" w:cs="Times New Roman"/>
          <w:sz w:val="24"/>
          <w:szCs w:val="28"/>
        </w:rPr>
        <w:t>Report your academic study and performance in the previous year (from October 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 xml:space="preserve">2 </w:t>
      </w:r>
      <w:r>
        <w:rPr>
          <w:rFonts w:ascii="Times New Roman" w:hAnsi="Times New Roman" w:cs="Times New Roman"/>
          <w:sz w:val="24"/>
          <w:szCs w:val="28"/>
        </w:rPr>
        <w:t>to September 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color w:val="FF0000"/>
          <w:sz w:val="24"/>
          <w:szCs w:val="28"/>
        </w:rPr>
        <w:t xml:space="preserve">(Please complete in Chinese or English. No more than 800 characters for Chinese 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or </w:t>
      </w:r>
      <w:r>
        <w:rPr>
          <w:rFonts w:ascii="Times New Roman" w:hAnsi="Times New Roman" w:cs="Times New Roman"/>
          <w:color w:val="FF0000"/>
          <w:sz w:val="24"/>
          <w:szCs w:val="28"/>
        </w:rPr>
        <w:t>1500 characters for English)</w:t>
      </w:r>
      <w:r>
        <w:rPr>
          <w:rFonts w:ascii="Times New Roman" w:hAnsi="Times New Roman" w:cs="Times New Roman"/>
          <w:sz w:val="24"/>
          <w:szCs w:val="28"/>
        </w:rPr>
        <w:t>;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cs="Times New Roman" w:hAnsiTheme="minorEastAsia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③上传证明材料（如有），材料获得时间以20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2</w:t>
      </w:r>
      <w:r>
        <w:rPr>
          <w:rFonts w:hint="eastAsia" w:ascii="Times New Roman" w:cs="Times New Roman" w:hAnsiTheme="minorEastAsia"/>
          <w:sz w:val="24"/>
          <w:szCs w:val="28"/>
        </w:rPr>
        <w:t>年10月1日至202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3</w:t>
      </w:r>
      <w:r>
        <w:rPr>
          <w:rFonts w:hint="eastAsia" w:ascii="Times New Roman" w:cs="Times New Roman" w:hAnsiTheme="minorEastAsia"/>
          <w:sz w:val="24"/>
          <w:szCs w:val="28"/>
        </w:rPr>
        <w:t>年9月30日之间为准，</w:t>
      </w:r>
      <w:r>
        <w:rPr>
          <w:rFonts w:hint="eastAsia" w:ascii="Times New Roman" w:cs="Times New Roman" w:hAnsiTheme="minorEastAsia"/>
          <w:color w:val="FF0000"/>
          <w:sz w:val="24"/>
          <w:szCs w:val="28"/>
        </w:rPr>
        <w:t>全部材料需合并为一个PDF文件上传，文件大小不超过4M</w:t>
      </w:r>
      <w:r>
        <w:rPr>
          <w:rFonts w:hint="eastAsia" w:ascii="Times New Roman" w:cs="Times New Roman" w:hAnsiTheme="minorEastAsia"/>
          <w:sz w:val="24"/>
          <w:szCs w:val="28"/>
        </w:rPr>
        <w:t>. 成绩单由国际学院统一提供，</w:t>
      </w:r>
      <w:r>
        <w:rPr>
          <w:rFonts w:hint="eastAsia" w:ascii="Times New Roman" w:cs="Times New Roman" w:hAnsiTheme="minorEastAsia"/>
          <w:b/>
          <w:bCs/>
          <w:sz w:val="24"/>
          <w:szCs w:val="28"/>
        </w:rPr>
        <w:t>无需在此上传成绩单</w:t>
      </w:r>
      <w:r>
        <w:rPr>
          <w:rFonts w:hint="eastAsia" w:ascii="Times New Roman" w:cs="Times New Roman" w:hAnsiTheme="minorEastAsia"/>
          <w:sz w:val="24"/>
          <w:szCs w:val="28"/>
        </w:rPr>
        <w:t xml:space="preserve">。Upload the certificates </w:t>
      </w:r>
      <w:r>
        <w:rPr>
          <w:rFonts w:ascii="Times New Roman" w:cs="Times New Roman" w:hAnsiTheme="minorEastAsia"/>
          <w:sz w:val="24"/>
          <w:szCs w:val="28"/>
        </w:rPr>
        <w:t>(if any)</w:t>
      </w:r>
      <w:r>
        <w:rPr>
          <w:rFonts w:hint="eastAsia" w:ascii="Times New Roman" w:cs="Times New Roman" w:hAnsiTheme="minorEastAsia"/>
          <w:sz w:val="24"/>
          <w:szCs w:val="28"/>
        </w:rPr>
        <w:t xml:space="preserve">. </w:t>
      </w:r>
      <w:r>
        <w:rPr>
          <w:rFonts w:ascii="Times New Roman" w:cs="Times New Roman" w:hAnsiTheme="minorEastAsia"/>
          <w:sz w:val="24"/>
          <w:szCs w:val="28"/>
        </w:rPr>
        <w:t xml:space="preserve">Certificates shall be issued from October </w:t>
      </w:r>
      <w:r>
        <w:rPr>
          <w:rFonts w:hint="eastAsia" w:ascii="Times New Roman" w:cs="Times New Roman" w:hAnsiTheme="minorEastAsia"/>
          <w:sz w:val="24"/>
          <w:szCs w:val="28"/>
        </w:rPr>
        <w:t>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2</w:t>
      </w:r>
      <w:r>
        <w:rPr>
          <w:rFonts w:ascii="Times New Roman" w:cs="Times New Roman" w:hAnsiTheme="minorEastAsia"/>
          <w:sz w:val="24"/>
          <w:szCs w:val="28"/>
        </w:rPr>
        <w:t xml:space="preserve"> to September</w:t>
      </w:r>
      <w:r>
        <w:rPr>
          <w:rFonts w:hint="eastAsia" w:ascii="Times New Roman" w:cs="Times New Roman" w:hAnsiTheme="minorEastAsia"/>
          <w:sz w:val="24"/>
          <w:szCs w:val="28"/>
        </w:rPr>
        <w:t xml:space="preserve"> 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3</w:t>
      </w:r>
      <w:r>
        <w:rPr>
          <w:rFonts w:ascii="Times New Roman" w:cs="Times New Roman" w:hAnsiTheme="minorEastAsia"/>
          <w:sz w:val="24"/>
          <w:szCs w:val="28"/>
        </w:rPr>
        <w:t xml:space="preserve">. </w:t>
      </w:r>
      <w:r>
        <w:rPr>
          <w:rFonts w:ascii="Times New Roman" w:cs="Times New Roman" w:hAnsiTheme="minorEastAsia"/>
          <w:color w:val="FF0000"/>
          <w:sz w:val="24"/>
          <w:szCs w:val="28"/>
        </w:rPr>
        <w:t>All the materials shall be merged into one PDF file for uploading and the size of the PDF file should be less than 4M.</w:t>
      </w:r>
      <w:r>
        <w:rPr>
          <w:rFonts w:ascii="Times New Roman" w:cs="Times New Roman" w:hAnsiTheme="minorEastAsia"/>
          <w:sz w:val="24"/>
          <w:szCs w:val="28"/>
        </w:rPr>
        <w:t xml:space="preserve"> </w:t>
      </w:r>
      <w:r>
        <w:rPr>
          <w:rFonts w:ascii="Times New Roman" w:cs="Times New Roman" w:hAnsiTheme="minorEastAsia"/>
          <w:b/>
          <w:bCs/>
          <w:sz w:val="24"/>
          <w:szCs w:val="28"/>
        </w:rPr>
        <w:t>No need to upload transcript</w:t>
      </w:r>
      <w:r>
        <w:rPr>
          <w:rFonts w:ascii="Times New Roman" w:cs="Times New Roman" w:hAnsiTheme="minorEastAsia"/>
          <w:sz w:val="24"/>
          <w:szCs w:val="28"/>
        </w:rPr>
        <w:t xml:space="preserve"> since it is provided by the International School.</w:t>
      </w:r>
    </w:p>
    <w:p>
      <w:pPr>
        <w:pStyle w:val="14"/>
        <w:ind w:firstLine="48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学习优秀奖：</w:t>
      </w:r>
      <w:r>
        <w:rPr>
          <w:rFonts w:hint="eastAsia"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请上传论文的检索证明、录用通知或参与发表专著、专利等学术成果证明材料扫描件（如有）;</w:t>
      </w:r>
    </w:p>
    <w:p>
      <w:pPr>
        <w:pStyle w:val="14"/>
        <w:ind w:left="900" w:firstLine="0" w:firstLineChars="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Scholarship of Excellent Study: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Please upload the scanned copies of the certificates of academic achievements, e.g. paper retrieval or acceptance, monograph publication or patents (if any)</w:t>
      </w:r>
      <w:r>
        <w:rPr>
          <w:rFonts w:hint="eastAsia"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;</w:t>
      </w:r>
    </w:p>
    <w:p>
      <w:pPr>
        <w:ind w:left="48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杰出表现奖：</w:t>
      </w:r>
      <w:r>
        <w:rPr>
          <w:rFonts w:hint="eastAsia" w:ascii="Times New Roman" w:hAnsi="Times New Roman" w:cs="Times New Roman"/>
          <w:sz w:val="24"/>
          <w:szCs w:val="28"/>
        </w:rPr>
        <w:t>请上传文体或社会活动获奖证书、参与证明、推荐机构证明等材料扫描件；</w:t>
      </w:r>
    </w:p>
    <w:p>
      <w:pPr>
        <w:pStyle w:val="14"/>
        <w:ind w:left="900" w:firstLine="0"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Scholarship of Outstanding Behavior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Please upload the scanned copies of the award certificate, participation certificate, recommendation letter or other materials in culture, sports and social activities</w:t>
      </w:r>
      <w:r>
        <w:rPr>
          <w:rFonts w:hint="eastAsia" w:ascii="Times New Roman" w:hAnsi="Times New Roman" w:cs="Times New Roman"/>
          <w:sz w:val="24"/>
          <w:szCs w:val="28"/>
        </w:rPr>
        <w:t>;</w:t>
      </w:r>
    </w:p>
    <w:p>
      <w:pPr>
        <w:pStyle w:val="14"/>
        <w:ind w:left="90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cs="Times New Roman" w:hAnsiTheme="minorEastAsia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④点击下载栏目右侧的“奖学金个人陈述模板”PPT，完成个人陈述PPT，并上传（PPT不超过4页，文件大小不超过2M）。Click to download the PPT template first, complete the PPT for Personal Statement, and upload here (the PPT should not exceed 4 pages and the file size should not exceed 2M).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>步：</w:t>
      </w:r>
      <w:r>
        <w:rPr>
          <w:rFonts w:ascii="Times New Roman" w:hAnsi="Times New Roman" w:cs="Times New Roman"/>
          <w:sz w:val="24"/>
          <w:szCs w:val="28"/>
        </w:rPr>
        <w:t>点击页面右上角“正式提交”（Submit），“</w:t>
      </w:r>
      <w:r>
        <w:rPr>
          <w:rFonts w:hint="eastAsia" w:ascii="Times New Roman" w:hAnsi="Times New Roman" w:cs="Times New Roman"/>
          <w:sz w:val="24"/>
          <w:szCs w:val="28"/>
        </w:rPr>
        <w:t>确定</w:t>
      </w:r>
      <w:r>
        <w:rPr>
          <w:rFonts w:ascii="Times New Roman" w:hAnsi="Times New Roman" w:cs="Times New Roman"/>
          <w:sz w:val="24"/>
          <w:szCs w:val="28"/>
        </w:rPr>
        <w:t>”（</w:t>
      </w:r>
      <w:r>
        <w:rPr>
          <w:rFonts w:hint="eastAsia" w:ascii="Times New Roman" w:hAnsi="Times New Roman" w:cs="Times New Roman"/>
          <w:sz w:val="24"/>
          <w:szCs w:val="28"/>
        </w:rPr>
        <w:t>Confirm</w:t>
      </w:r>
      <w:r>
        <w:rPr>
          <w:rFonts w:ascii="Times New Roman" w:hAnsi="Times New Roman" w:cs="Times New Roman"/>
          <w:sz w:val="24"/>
          <w:szCs w:val="28"/>
        </w:rPr>
        <w:t>），完成填报。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Step</w:t>
      </w:r>
      <w:r>
        <w:rPr>
          <w:rFonts w:hint="eastAsia"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Click “正式提交”（Submit）</w:t>
      </w:r>
      <w:r>
        <w:rPr>
          <w:rFonts w:hint="eastAsia"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/>
          <w:sz w:val="24"/>
          <w:szCs w:val="28"/>
        </w:rPr>
        <w:t>“</w:t>
      </w:r>
      <w:r>
        <w:rPr>
          <w:rFonts w:hint="eastAsia" w:ascii="Times New Roman" w:hAnsi="Times New Roman" w:cs="Times New Roman"/>
          <w:sz w:val="24"/>
          <w:szCs w:val="28"/>
        </w:rPr>
        <w:t>确定</w:t>
      </w:r>
      <w:r>
        <w:rPr>
          <w:rFonts w:ascii="Times New Roman" w:hAnsi="Times New Roman" w:cs="Times New Roman"/>
          <w:sz w:val="24"/>
          <w:szCs w:val="28"/>
        </w:rPr>
        <w:t>”（</w:t>
      </w:r>
      <w:r>
        <w:rPr>
          <w:rFonts w:hint="eastAsia" w:ascii="Times New Roman" w:hAnsi="Times New Roman" w:cs="Times New Roman"/>
          <w:sz w:val="24"/>
          <w:szCs w:val="28"/>
        </w:rPr>
        <w:t>Confirm</w:t>
      </w:r>
      <w:r>
        <w:rPr>
          <w:rFonts w:ascii="Times New Roman" w:hAnsi="Times New Roman" w:cs="Times New Roman"/>
          <w:sz w:val="24"/>
          <w:szCs w:val="28"/>
        </w:rPr>
        <w:t xml:space="preserve">）to complete the </w:t>
      </w:r>
      <w:r>
        <w:rPr>
          <w:rFonts w:hint="eastAsia" w:ascii="Times New Roman" w:hAnsi="Times New Roman" w:cs="Times New Roman"/>
          <w:sz w:val="24"/>
          <w:szCs w:val="28"/>
        </w:rPr>
        <w:t>application</w:t>
      </w:r>
      <w:r>
        <w:rPr>
          <w:rFonts w:ascii="Times New Roman" w:hAnsi="Times New Roman" w:cs="Times New Roman"/>
          <w:sz w:val="24"/>
          <w:szCs w:val="28"/>
        </w:rPr>
        <w:t>.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10935" cy="10420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4385945" cy="2743200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693" cy="27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小标宋" w:hAnsi="小标宋" w:eastAsia="小标宋" w:cs="小标宋"/>
          <w:b w:val="0"/>
          <w:bCs/>
          <w:sz w:val="32"/>
          <w:szCs w:val="32"/>
        </w:rPr>
      </w:pPr>
      <w:r>
        <w:rPr>
          <w:rFonts w:hint="eastAsia" w:ascii="小标宋" w:hAnsi="小标宋" w:eastAsia="小标宋" w:cs="小标宋"/>
          <w:b w:val="0"/>
          <w:bCs/>
          <w:sz w:val="32"/>
          <w:szCs w:val="32"/>
        </w:rPr>
        <w:t>附： 北航优秀外国留学生奖学金在线申请 温馨提示</w:t>
      </w:r>
    </w:p>
    <w:p>
      <w:pPr>
        <w:pStyle w:val="15"/>
        <w:rPr>
          <w:rFonts w:hint="eastAsia" w:ascii="小标宋" w:hAnsi="小标宋" w:eastAsia="小标宋" w:cs="小标宋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小标宋" w:hAnsi="小标宋" w:eastAsia="小标宋" w:cs="小标宋"/>
          <w:b w:val="0"/>
          <w:bCs/>
          <w:color w:val="auto"/>
          <w:kern w:val="2"/>
          <w:sz w:val="32"/>
          <w:szCs w:val="32"/>
        </w:rPr>
        <w:t>Tips on Distinguished Foreign Students Scholarship Online Application</w:t>
      </w:r>
    </w:p>
    <w:p>
      <w:pPr>
        <w:pStyle w:val="15"/>
        <w:rPr>
          <w:b/>
          <w:bCs/>
          <w:sz w:val="22"/>
          <w:szCs w:val="22"/>
        </w:rPr>
      </w:pPr>
    </w:p>
    <w:p>
      <w:pPr>
        <w:pStyle w:val="15"/>
        <w:numPr>
          <w:ilvl w:val="0"/>
          <w:numId w:val="4"/>
        </w:numPr>
        <w:ind w:left="420" w:leftChars="0" w:hanging="420" w:firstLineChars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如何查看申请是否提交成功和线上评审的进度</w:t>
      </w:r>
    </w:p>
    <w:p>
      <w:pPr>
        <w:pStyle w:val="15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How to check the application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submission status and the review progress online</w:t>
      </w:r>
    </w:p>
    <w:p>
      <w:pPr>
        <w:pStyle w:val="15"/>
        <w:rPr>
          <w:rFonts w:ascii="宋体" w:hAnsi="宋体" w:cs="宋体"/>
          <w:sz w:val="22"/>
          <w:szCs w:val="22"/>
        </w:rPr>
      </w:pPr>
    </w:p>
    <w:p>
      <w:pPr>
        <w:pStyle w:val="15"/>
        <w:rPr>
          <w:rFonts w:ascii="宋体" w:hAnsi="宋体" w:cs="宋体"/>
          <w:sz w:val="22"/>
          <w:szCs w:val="22"/>
        </w:rPr>
      </w:pPr>
      <w:r>
        <w:rPr>
          <w:rFonts w:ascii="宋体" w:hAnsi="宋体" w:cs="宋体"/>
          <w:sz w:val="22"/>
          <w:szCs w:val="22"/>
        </w:rPr>
        <w:t>提交成功后，可依次点击</w:t>
      </w:r>
      <w:r>
        <w:rPr>
          <w:rFonts w:hint="eastAsia" w:ascii="宋体" w:hAnsi="宋体" w:cs="宋体"/>
          <w:sz w:val="22"/>
          <w:szCs w:val="22"/>
        </w:rPr>
        <w:t>“网上办事大厅”首页右侧</w:t>
      </w:r>
      <w:r>
        <w:rPr>
          <w:rFonts w:hint="eastAsia" w:ascii="宋体" w:hAnsi="宋体" w:eastAsia="宋体" w:cs="宋体"/>
          <w:sz w:val="22"/>
          <w:szCs w:val="22"/>
        </w:rPr>
        <w:t>①</w:t>
      </w:r>
      <w:r>
        <w:rPr>
          <w:rFonts w:ascii="宋体" w:hAnsi="宋体" w:cs="宋体"/>
          <w:sz w:val="22"/>
          <w:szCs w:val="22"/>
        </w:rPr>
        <w:t>“我的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rFonts w:ascii="宋体" w:hAnsi="宋体" w:cs="宋体"/>
          <w:sz w:val="22"/>
          <w:szCs w:val="22"/>
        </w:rPr>
        <w:t>”→</w:t>
      </w:r>
      <w:r>
        <w:rPr>
          <w:rFonts w:hint="eastAsia" w:ascii="宋体" w:hAnsi="宋体" w:eastAsia="宋体" w:cs="宋体"/>
          <w:sz w:val="22"/>
          <w:szCs w:val="22"/>
        </w:rPr>
        <w:t>②</w:t>
      </w:r>
      <w:r>
        <w:rPr>
          <w:rFonts w:ascii="宋体" w:hAnsi="宋体" w:cs="宋体"/>
          <w:sz w:val="22"/>
          <w:szCs w:val="22"/>
        </w:rPr>
        <w:t>“我的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>”</w:t>
      </w:r>
      <w:r>
        <w:rPr>
          <w:rFonts w:ascii="宋体" w:hAnsi="宋体" w:cs="宋体"/>
          <w:sz w:val="22"/>
          <w:szCs w:val="22"/>
        </w:rPr>
        <w:t>：进行中→</w:t>
      </w:r>
      <w:r>
        <w:rPr>
          <w:rFonts w:hint="eastAsia" w:ascii="宋体" w:hAnsi="宋体" w:eastAsia="宋体" w:cs="宋体"/>
          <w:sz w:val="22"/>
          <w:szCs w:val="22"/>
        </w:rPr>
        <w:t>③“处理记录”或</w:t>
      </w:r>
      <w:r>
        <w:rPr>
          <w:rFonts w:ascii="宋体" w:hAnsi="宋体" w:cs="宋体"/>
          <w:sz w:val="22"/>
          <w:szCs w:val="22"/>
        </w:rPr>
        <w:t>“流程跟踪”，查看线上评审进度。</w:t>
      </w:r>
    </w:p>
    <w:p>
      <w:pPr>
        <w:pStyle w:val="15"/>
        <w:rPr>
          <w:rFonts w:ascii="宋体" w:hAnsi="宋体" w:cs="宋体"/>
          <w:color w:val="00B050"/>
          <w:sz w:val="22"/>
          <w:szCs w:val="22"/>
        </w:rPr>
      </w:pPr>
      <w:r>
        <w:rPr>
          <w:rFonts w:ascii="宋体" w:hAnsi="宋体" w:cs="宋体"/>
          <w:color w:val="00B050"/>
          <w:sz w:val="22"/>
          <w:szCs w:val="22"/>
        </w:rPr>
        <w:t>绿色框中的时间：表示成功提交的日期和时间。</w:t>
      </w:r>
    </w:p>
    <w:p>
      <w:pPr>
        <w:pStyle w:val="15"/>
        <w:rPr>
          <w:rFonts w:ascii="宋体" w:hAnsi="宋体" w:cs="宋体"/>
          <w:color w:val="0070C0"/>
          <w:sz w:val="22"/>
          <w:szCs w:val="22"/>
        </w:rPr>
      </w:pPr>
      <w:r>
        <w:rPr>
          <w:rFonts w:hint="eastAsia" w:ascii="宋体" w:hAnsi="宋体" w:cs="宋体"/>
          <w:color w:val="0070C0"/>
          <w:sz w:val="22"/>
          <w:szCs w:val="22"/>
        </w:rPr>
        <w:t>蓝色框中的内容：表示当前的评审进度。</w:t>
      </w:r>
    </w:p>
    <w:p>
      <w:pPr>
        <w:pStyle w:val="15"/>
        <w:rPr>
          <w:sz w:val="22"/>
          <w:szCs w:val="22"/>
        </w:rPr>
      </w:pPr>
    </w:p>
    <w:p>
      <w:pPr>
        <w:pStyle w:val="15"/>
        <w:rPr>
          <w:sz w:val="22"/>
          <w:szCs w:val="22"/>
        </w:rPr>
      </w:pPr>
      <w:r>
        <w:rPr>
          <w:sz w:val="22"/>
          <w:szCs w:val="22"/>
        </w:rPr>
        <w:t>After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submission, you can click</w:t>
      </w:r>
      <w:r>
        <w:rPr>
          <w:rFonts w:hint="eastAsia" w:ascii="宋体" w:hAnsi="宋体" w:eastAsia="宋体" w:cs="宋体"/>
          <w:sz w:val="22"/>
          <w:szCs w:val="22"/>
        </w:rPr>
        <w:t>①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 xml:space="preserve">"(My </w:t>
      </w:r>
      <w:r>
        <w:rPr>
          <w:rFonts w:hint="eastAsia"/>
          <w:sz w:val="22"/>
          <w:szCs w:val="22"/>
        </w:rPr>
        <w:t>Application</w:t>
      </w:r>
      <w:r>
        <w:rPr>
          <w:sz w:val="22"/>
          <w:szCs w:val="22"/>
        </w:rPr>
        <w:t>)</w:t>
      </w:r>
      <w:r>
        <w:rPr>
          <w:rFonts w:hint="eastAsia"/>
          <w:sz w:val="22"/>
          <w:szCs w:val="22"/>
        </w:rPr>
        <w:t xml:space="preserve"> on the right side of the homepage</w:t>
      </w:r>
      <w:r>
        <w:rPr>
          <w:sz w:val="22"/>
          <w:szCs w:val="22"/>
        </w:rPr>
        <w:t>→</w:t>
      </w:r>
      <w:r>
        <w:rPr>
          <w:rFonts w:hint="eastAsia" w:ascii="宋体" w:hAnsi="宋体" w:eastAsia="宋体" w:cs="宋体"/>
          <w:sz w:val="22"/>
          <w:szCs w:val="22"/>
        </w:rPr>
        <w:t>②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：进行中</w:t>
      </w:r>
      <w:r>
        <w:rPr>
          <w:sz w:val="22"/>
          <w:szCs w:val="22"/>
        </w:rPr>
        <w:t xml:space="preserve">(My </w:t>
      </w:r>
      <w:r>
        <w:rPr>
          <w:rFonts w:hint="eastAsia"/>
          <w:sz w:val="22"/>
          <w:szCs w:val="22"/>
        </w:rPr>
        <w:t>Application</w:t>
      </w:r>
      <w:r>
        <w:rPr>
          <w:sz w:val="22"/>
          <w:szCs w:val="22"/>
        </w:rPr>
        <w:t>: In Progress)→</w:t>
      </w:r>
      <w:r>
        <w:rPr>
          <w:rFonts w:hint="eastAsia" w:ascii="宋体" w:hAnsi="宋体" w:eastAsia="宋体" w:cs="宋体"/>
          <w:sz w:val="22"/>
          <w:szCs w:val="22"/>
        </w:rPr>
        <w:t>③“处理记录”或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流程跟踪</w:t>
      </w:r>
      <w:r>
        <w:rPr>
          <w:sz w:val="22"/>
          <w:szCs w:val="22"/>
        </w:rPr>
        <w:t>”(</w:t>
      </w:r>
      <w:r>
        <w:rPr>
          <w:rFonts w:hint="eastAsia"/>
          <w:sz w:val="22"/>
          <w:szCs w:val="22"/>
        </w:rPr>
        <w:t xml:space="preserve">Review Record or </w:t>
      </w:r>
      <w:r>
        <w:rPr>
          <w:sz w:val="22"/>
          <w:szCs w:val="22"/>
        </w:rPr>
        <w:t xml:space="preserve">Process Tracking)to check the progress of your </w:t>
      </w:r>
      <w:r>
        <w:rPr>
          <w:rFonts w:hint="eastAsia"/>
          <w:sz w:val="22"/>
          <w:szCs w:val="22"/>
        </w:rPr>
        <w:t>application re</w:t>
      </w:r>
      <w:r>
        <w:rPr>
          <w:sz w:val="22"/>
          <w:szCs w:val="22"/>
        </w:rPr>
        <w:t>view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process.</w:t>
      </w:r>
    </w:p>
    <w:p>
      <w:pPr>
        <w:pStyle w:val="15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Time in the green box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indicates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the date and time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of your submission.</w:t>
      </w:r>
    </w:p>
    <w:p>
      <w:pPr>
        <w:pStyle w:val="15"/>
        <w:rPr>
          <w:color w:val="0070C0"/>
          <w:sz w:val="22"/>
          <w:szCs w:val="22"/>
        </w:rPr>
      </w:pPr>
      <w:r>
        <w:rPr>
          <w:rFonts w:hint="eastAsia"/>
          <w:color w:val="0070C0"/>
          <w:sz w:val="22"/>
          <w:szCs w:val="22"/>
        </w:rPr>
        <w:t xml:space="preserve">Content in the blue box indicates the current </w:t>
      </w:r>
      <w:r>
        <w:rPr>
          <w:color w:val="0070C0"/>
          <w:sz w:val="22"/>
          <w:szCs w:val="22"/>
        </w:rPr>
        <w:t>review process</w:t>
      </w:r>
      <w:r>
        <w:rPr>
          <w:rFonts w:hint="eastAsia"/>
          <w:color w:val="0070C0"/>
          <w:sz w:val="22"/>
          <w:szCs w:val="22"/>
        </w:rPr>
        <w:t>.</w:t>
      </w:r>
    </w:p>
    <w:p>
      <w:pPr>
        <w:pStyle w:val="15"/>
        <w:rPr>
          <w:sz w:val="22"/>
          <w:szCs w:val="22"/>
        </w:rPr>
      </w:pPr>
      <w:r>
        <w:drawing>
          <wp:inline distT="0" distB="0" distL="0" distR="0">
            <wp:extent cx="6210935" cy="2203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1694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03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sz w:val="22"/>
          <w:szCs w:val="22"/>
        </w:rPr>
      </w:pPr>
    </w:p>
    <w:p>
      <w:pPr>
        <w:pStyle w:val="15"/>
        <w:rPr>
          <w:sz w:val="22"/>
          <w:szCs w:val="22"/>
        </w:rPr>
      </w:pPr>
      <w:r>
        <w:drawing>
          <wp:inline distT="0" distB="0" distL="0" distR="0">
            <wp:extent cx="6210935" cy="17113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sectPr>
      <w:pgSz w:w="11906" w:h="16838"/>
      <w:pgMar w:top="1240" w:right="991" w:bottom="89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B50262"/>
    <w:multiLevelType w:val="multilevel"/>
    <w:tmpl w:val="3DB50262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09121DC"/>
    <w:multiLevelType w:val="singleLevel"/>
    <w:tmpl w:val="409121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5296A9E"/>
    <w:multiLevelType w:val="multilevel"/>
    <w:tmpl w:val="45296A9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0C1437F"/>
    <w:multiLevelType w:val="multilevel"/>
    <w:tmpl w:val="50C143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5YWIzNDA5NTVjMDI5MGRlOTU3ZjJkNTc0NWI0OGIifQ=="/>
  </w:docVars>
  <w:rsids>
    <w:rsidRoot w:val="004F451A"/>
    <w:rsid w:val="00010092"/>
    <w:rsid w:val="000216E1"/>
    <w:rsid w:val="0003283C"/>
    <w:rsid w:val="00084CA4"/>
    <w:rsid w:val="000B42A6"/>
    <w:rsid w:val="000C1D93"/>
    <w:rsid w:val="000F10CC"/>
    <w:rsid w:val="000F12D0"/>
    <w:rsid w:val="000F1A93"/>
    <w:rsid w:val="000F6142"/>
    <w:rsid w:val="000F68E4"/>
    <w:rsid w:val="00107B62"/>
    <w:rsid w:val="00120A80"/>
    <w:rsid w:val="00152A3A"/>
    <w:rsid w:val="001574AD"/>
    <w:rsid w:val="00163F38"/>
    <w:rsid w:val="001F626C"/>
    <w:rsid w:val="00200E3F"/>
    <w:rsid w:val="00226285"/>
    <w:rsid w:val="002357AA"/>
    <w:rsid w:val="00263B69"/>
    <w:rsid w:val="0027335A"/>
    <w:rsid w:val="002A4451"/>
    <w:rsid w:val="002B0167"/>
    <w:rsid w:val="002C0273"/>
    <w:rsid w:val="002D58F9"/>
    <w:rsid w:val="003057E7"/>
    <w:rsid w:val="00317335"/>
    <w:rsid w:val="00342315"/>
    <w:rsid w:val="00376727"/>
    <w:rsid w:val="0039314B"/>
    <w:rsid w:val="003C5154"/>
    <w:rsid w:val="003C5A7E"/>
    <w:rsid w:val="003E162A"/>
    <w:rsid w:val="0043098C"/>
    <w:rsid w:val="00482787"/>
    <w:rsid w:val="004C4513"/>
    <w:rsid w:val="004F1E1F"/>
    <w:rsid w:val="004F451A"/>
    <w:rsid w:val="00515691"/>
    <w:rsid w:val="00521A5E"/>
    <w:rsid w:val="00545C74"/>
    <w:rsid w:val="005466F0"/>
    <w:rsid w:val="00572685"/>
    <w:rsid w:val="0059124C"/>
    <w:rsid w:val="005A52AD"/>
    <w:rsid w:val="005D2F09"/>
    <w:rsid w:val="00603DFB"/>
    <w:rsid w:val="00614BCE"/>
    <w:rsid w:val="006439B3"/>
    <w:rsid w:val="0065163F"/>
    <w:rsid w:val="00660C48"/>
    <w:rsid w:val="00667E7A"/>
    <w:rsid w:val="006929B0"/>
    <w:rsid w:val="006965BC"/>
    <w:rsid w:val="006E0421"/>
    <w:rsid w:val="006F0A40"/>
    <w:rsid w:val="0071042E"/>
    <w:rsid w:val="00714995"/>
    <w:rsid w:val="00715530"/>
    <w:rsid w:val="0073718D"/>
    <w:rsid w:val="007409F9"/>
    <w:rsid w:val="007569D1"/>
    <w:rsid w:val="007B0F6E"/>
    <w:rsid w:val="007D2E9B"/>
    <w:rsid w:val="007D471F"/>
    <w:rsid w:val="007E2D80"/>
    <w:rsid w:val="00801B49"/>
    <w:rsid w:val="00805038"/>
    <w:rsid w:val="008101D8"/>
    <w:rsid w:val="00825B18"/>
    <w:rsid w:val="008277AB"/>
    <w:rsid w:val="00853F44"/>
    <w:rsid w:val="008562E2"/>
    <w:rsid w:val="00865CC3"/>
    <w:rsid w:val="00871C1E"/>
    <w:rsid w:val="008A66C0"/>
    <w:rsid w:val="008C25A0"/>
    <w:rsid w:val="008D716A"/>
    <w:rsid w:val="008E5FE3"/>
    <w:rsid w:val="008E6890"/>
    <w:rsid w:val="008F21B9"/>
    <w:rsid w:val="008F2AB4"/>
    <w:rsid w:val="009549F0"/>
    <w:rsid w:val="00972C56"/>
    <w:rsid w:val="00976CF4"/>
    <w:rsid w:val="00996312"/>
    <w:rsid w:val="009A6166"/>
    <w:rsid w:val="009A6F76"/>
    <w:rsid w:val="009C1D37"/>
    <w:rsid w:val="009F2200"/>
    <w:rsid w:val="009F5AEF"/>
    <w:rsid w:val="00A00935"/>
    <w:rsid w:val="00A078EB"/>
    <w:rsid w:val="00A431EA"/>
    <w:rsid w:val="00A4700D"/>
    <w:rsid w:val="00A54C1F"/>
    <w:rsid w:val="00A815B3"/>
    <w:rsid w:val="00A9536D"/>
    <w:rsid w:val="00AD1E2F"/>
    <w:rsid w:val="00B0002E"/>
    <w:rsid w:val="00B1605C"/>
    <w:rsid w:val="00B36D49"/>
    <w:rsid w:val="00B4029F"/>
    <w:rsid w:val="00B829A9"/>
    <w:rsid w:val="00B979AD"/>
    <w:rsid w:val="00BA2040"/>
    <w:rsid w:val="00BF3178"/>
    <w:rsid w:val="00C04F70"/>
    <w:rsid w:val="00C37CE3"/>
    <w:rsid w:val="00C67EE9"/>
    <w:rsid w:val="00C7327C"/>
    <w:rsid w:val="00CA463D"/>
    <w:rsid w:val="00CB79FE"/>
    <w:rsid w:val="00D309B4"/>
    <w:rsid w:val="00D4653C"/>
    <w:rsid w:val="00D55EC6"/>
    <w:rsid w:val="00D83BD5"/>
    <w:rsid w:val="00D97A4D"/>
    <w:rsid w:val="00DA60DE"/>
    <w:rsid w:val="00DD5AF1"/>
    <w:rsid w:val="00E40F13"/>
    <w:rsid w:val="00EB4106"/>
    <w:rsid w:val="00EB4E35"/>
    <w:rsid w:val="00EB769A"/>
    <w:rsid w:val="00EF7ED1"/>
    <w:rsid w:val="00F11888"/>
    <w:rsid w:val="00F34B60"/>
    <w:rsid w:val="00F61A6E"/>
    <w:rsid w:val="00F82186"/>
    <w:rsid w:val="00F83EB8"/>
    <w:rsid w:val="00FB5783"/>
    <w:rsid w:val="00FD4E36"/>
    <w:rsid w:val="00FF38EC"/>
    <w:rsid w:val="00FF4257"/>
    <w:rsid w:val="411A46F2"/>
    <w:rsid w:val="422445B1"/>
    <w:rsid w:val="467A577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tran"/>
    <w:basedOn w:val="7"/>
    <w:qFormat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3C0AC-94DB-4472-9489-95203A8691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1472</Words>
  <Characters>3909</Characters>
  <Lines>32</Lines>
  <Paragraphs>9</Paragraphs>
  <TotalTime>119</TotalTime>
  <ScaleCrop>false</ScaleCrop>
  <LinksUpToDate>false</LinksUpToDate>
  <CharactersWithSpaces>4345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2021-11-08T03:26:00Z</dcterms:created>
  <dc:creator>YangXue</dc:creator>
  <cp:lastModifiedBy>柳旭</cp:lastModifiedBy>
  <cp:lastPrinted>2021-11-15T12:56:00Z</cp:lastPrinted>
  <dcterms:modified xsi:type="dcterms:W3CDTF">2023-11-23T08:18:17Z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09BC6F4AB50540E3A2E3CCB6671B93D5_13</vt:lpwstr>
  </property>
</Properties>
</file>